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6DF" w:rsidRPr="00E35CEA" w:rsidRDefault="005316DF" w:rsidP="005316DF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6DF" w:rsidRPr="00E35CEA" w:rsidRDefault="005316DF" w:rsidP="005316DF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C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</w:t>
      </w:r>
      <w:r w:rsidRPr="00E35C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9620" cy="937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DF" w:rsidRPr="00E35CEA" w:rsidRDefault="005316DF" w:rsidP="005316DF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2CC" w:rsidRDefault="00F972CC" w:rsidP="00754A52">
      <w:pPr>
        <w:spacing w:after="0" w:line="240" w:lineRule="auto"/>
        <w:ind w:left="-1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Горячая линия приурочена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Всемирному дню качества. В рамках горячей линии жители Кузбасса могут получить консультации специалистов по следующим вопросам:</w:t>
      </w:r>
    </w:p>
    <w:p w:rsidR="00F972CC" w:rsidRDefault="00F972CC" w:rsidP="00754A52">
      <w:pPr>
        <w:spacing w:after="0" w:line="240" w:lineRule="auto"/>
        <w:ind w:left="-1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Какая продукция подлежит обязательной маркировке средствами идентификации? </w:t>
      </w:r>
    </w:p>
    <w:p w:rsidR="00F972CC" w:rsidRDefault="00F972CC" w:rsidP="00754A52">
      <w:pPr>
        <w:spacing w:after="0" w:line="240" w:lineRule="auto"/>
        <w:ind w:left="-1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контролируется оборот товаров с маркировкой?</w:t>
      </w:r>
    </w:p>
    <w:p w:rsidR="00F972CC" w:rsidRDefault="00F972CC" w:rsidP="00754A52">
      <w:pPr>
        <w:spacing w:after="0" w:line="240" w:lineRule="auto"/>
        <w:ind w:left="-1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Куда обращаться, если гражданином был обнаружен товар без маркировки?</w:t>
      </w:r>
    </w:p>
    <w:p w:rsidR="00F972CC" w:rsidRDefault="00F972CC" w:rsidP="00754A52">
      <w:pPr>
        <w:spacing w:after="0" w:line="240" w:lineRule="auto"/>
        <w:ind w:left="-1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возможности по контролю подлинности товаров предоставляет государственная информационная система маркировки «Честный знак»?</w:t>
      </w:r>
    </w:p>
    <w:p w:rsidR="00FE596B" w:rsidRDefault="00FE596B" w:rsidP="00754A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43B8">
        <w:rPr>
          <w:rFonts w:ascii="Times New Roman" w:hAnsi="Times New Roman" w:cs="Times New Roman"/>
          <w:sz w:val="28"/>
          <w:szCs w:val="28"/>
        </w:rPr>
        <w:t xml:space="preserve">Получить консультацию специалистов можно </w:t>
      </w:r>
      <w:r>
        <w:rPr>
          <w:rFonts w:ascii="Times New Roman" w:hAnsi="Times New Roman" w:cs="Times New Roman"/>
          <w:sz w:val="28"/>
          <w:szCs w:val="28"/>
        </w:rPr>
        <w:t>ежедневно в будние дни:</w:t>
      </w:r>
    </w:p>
    <w:p w:rsidR="00FE596B" w:rsidRPr="00A93CE3" w:rsidRDefault="00FE596B" w:rsidP="00754A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CE3">
        <w:rPr>
          <w:rFonts w:ascii="Times New Roman" w:hAnsi="Times New Roman" w:cs="Times New Roman"/>
          <w:sz w:val="28"/>
          <w:szCs w:val="28"/>
        </w:rPr>
        <w:t>- 8 (384-6) 69-82-86 (Территориальный отдел в г. Киселёвске, г. Прокопьевске и Прокопьевском районе);</w:t>
      </w:r>
    </w:p>
    <w:p w:rsidR="00FE596B" w:rsidRPr="00A93CE3" w:rsidRDefault="00FE596B" w:rsidP="00754A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CE3">
        <w:rPr>
          <w:rFonts w:ascii="Times New Roman" w:hAnsi="Times New Roman" w:cs="Times New Roman"/>
          <w:sz w:val="28"/>
          <w:szCs w:val="28"/>
        </w:rPr>
        <w:t>- в Консультационных центрах и пунктах для потребителей ежедневно по будням с 0</w:t>
      </w:r>
      <w:r>
        <w:rPr>
          <w:rFonts w:ascii="Times New Roman" w:hAnsi="Times New Roman" w:cs="Times New Roman"/>
          <w:sz w:val="28"/>
          <w:szCs w:val="28"/>
        </w:rPr>
        <w:t>9</w:t>
      </w:r>
      <w:r w:rsidR="00C24B5B">
        <w:rPr>
          <w:rFonts w:ascii="Times New Roman" w:hAnsi="Times New Roman" w:cs="Times New Roman"/>
          <w:sz w:val="28"/>
          <w:szCs w:val="28"/>
        </w:rPr>
        <w:t>:</w:t>
      </w:r>
      <w:r w:rsidRPr="00A93CE3">
        <w:rPr>
          <w:rFonts w:ascii="Times New Roman" w:hAnsi="Times New Roman" w:cs="Times New Roman"/>
          <w:sz w:val="28"/>
          <w:szCs w:val="28"/>
        </w:rPr>
        <w:t>00 до 12</w:t>
      </w:r>
      <w:r w:rsidR="00C24B5B">
        <w:rPr>
          <w:rFonts w:ascii="Times New Roman" w:hAnsi="Times New Roman" w:cs="Times New Roman"/>
          <w:sz w:val="28"/>
          <w:szCs w:val="28"/>
        </w:rPr>
        <w:t>:</w:t>
      </w:r>
      <w:r w:rsidRPr="00A93CE3">
        <w:rPr>
          <w:rFonts w:ascii="Times New Roman" w:hAnsi="Times New Roman" w:cs="Times New Roman"/>
          <w:sz w:val="28"/>
          <w:szCs w:val="28"/>
        </w:rPr>
        <w:t>00 и с 13</w:t>
      </w:r>
      <w:r w:rsidR="00C24B5B">
        <w:rPr>
          <w:rFonts w:ascii="Times New Roman" w:hAnsi="Times New Roman" w:cs="Times New Roman"/>
          <w:sz w:val="28"/>
          <w:szCs w:val="28"/>
        </w:rPr>
        <w:t>:</w:t>
      </w:r>
      <w:r w:rsidRPr="00A93CE3">
        <w:rPr>
          <w:rFonts w:ascii="Times New Roman" w:hAnsi="Times New Roman" w:cs="Times New Roman"/>
          <w:sz w:val="28"/>
          <w:szCs w:val="28"/>
        </w:rPr>
        <w:t>00 до 16</w:t>
      </w:r>
      <w:r w:rsidR="00C24B5B">
        <w:rPr>
          <w:rFonts w:ascii="Times New Roman" w:hAnsi="Times New Roman" w:cs="Times New Roman"/>
          <w:sz w:val="28"/>
          <w:szCs w:val="28"/>
        </w:rPr>
        <w:t>:</w:t>
      </w:r>
      <w:r w:rsidRPr="00A93CE3">
        <w:rPr>
          <w:rFonts w:ascii="Times New Roman" w:hAnsi="Times New Roman" w:cs="Times New Roman"/>
          <w:sz w:val="28"/>
          <w:szCs w:val="28"/>
        </w:rPr>
        <w:t>00 (в пятницу до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93CE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93CE3">
        <w:rPr>
          <w:rFonts w:ascii="Times New Roman" w:hAnsi="Times New Roman" w:cs="Times New Roman"/>
          <w:sz w:val="28"/>
          <w:szCs w:val="28"/>
        </w:rPr>
        <w:t>0) по следующим адресам и телефонам:</w:t>
      </w:r>
    </w:p>
    <w:p w:rsidR="00FE596B" w:rsidRPr="00A93CE3" w:rsidRDefault="00FE596B" w:rsidP="00754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CE3">
        <w:rPr>
          <w:rFonts w:ascii="Times New Roman" w:hAnsi="Times New Roman" w:cs="Times New Roman"/>
          <w:sz w:val="28"/>
          <w:szCs w:val="28"/>
        </w:rPr>
        <w:t>г. Прокопьевск, ул. Подольская, 19, тел. 8 (384-6) 69-85-58, 69-82-88.</w:t>
      </w:r>
    </w:p>
    <w:p w:rsidR="00C24B5B" w:rsidRPr="00655A34" w:rsidRDefault="00C24B5B" w:rsidP="00754A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3B8">
        <w:rPr>
          <w:rFonts w:ascii="Times New Roman" w:hAnsi="Times New Roman" w:cs="Times New Roman"/>
          <w:sz w:val="28"/>
          <w:szCs w:val="28"/>
        </w:rPr>
        <w:t xml:space="preserve">Также работает телефон Единого консультационного центра </w:t>
      </w:r>
      <w:proofErr w:type="spellStart"/>
      <w:r w:rsidRPr="001043B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1043B8">
        <w:rPr>
          <w:rFonts w:ascii="Times New Roman" w:hAnsi="Times New Roman" w:cs="Times New Roman"/>
          <w:sz w:val="28"/>
          <w:szCs w:val="28"/>
        </w:rPr>
        <w:t xml:space="preserve"> — </w:t>
      </w:r>
      <w:r w:rsidRPr="00655A34">
        <w:rPr>
          <w:rFonts w:ascii="Times New Roman" w:hAnsi="Times New Roman" w:cs="Times New Roman"/>
          <w:b/>
          <w:sz w:val="28"/>
          <w:szCs w:val="28"/>
        </w:rPr>
        <w:t xml:space="preserve">8-800-555-49-43 (круглосуточно, звонок бесплатный). </w:t>
      </w:r>
    </w:p>
    <w:p w:rsidR="00F972CC" w:rsidRPr="00C24B5B" w:rsidRDefault="00C24B5B" w:rsidP="00754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информацию о работе «горячей линии» разместить на официальных сайтах и в родительских чатах. Организовать распространение памяток. Прислать 1-2 фотографии и ссылку на размещенную информацию на почту </w:t>
      </w:r>
      <w:hyperlink r:id="rId6" w:history="1">
        <w:r w:rsidRPr="00754A52">
          <w:rPr>
            <w:rFonts w:ascii="Times New Roman" w:hAnsi="Times New Roman" w:cs="Times New Roman"/>
            <w:sz w:val="28"/>
            <w:szCs w:val="28"/>
          </w:rPr>
          <w:t>Bokk.Anna.Sergeevna@mail.ru</w:t>
        </w:r>
      </w:hyperlink>
      <w:r w:rsidRPr="00C24B5B">
        <w:rPr>
          <w:rFonts w:ascii="Times New Roman" w:hAnsi="Times New Roman" w:cs="Times New Roman"/>
          <w:sz w:val="28"/>
          <w:szCs w:val="28"/>
        </w:rPr>
        <w:t xml:space="preserve"> до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24B5B">
        <w:rPr>
          <w:rFonts w:ascii="Times New Roman" w:hAnsi="Times New Roman" w:cs="Times New Roman"/>
          <w:sz w:val="28"/>
          <w:szCs w:val="28"/>
        </w:rPr>
        <w:t>.11.2024</w:t>
      </w:r>
    </w:p>
    <w:p w:rsidR="00754A52" w:rsidRDefault="00754A52" w:rsidP="00754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EDB" w:rsidRDefault="00F61EDB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61EDB" w:rsidRDefault="00F61EDB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61EDB" w:rsidRDefault="00F61EDB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5549" w:rsidRDefault="006C5549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61EDB" w:rsidRDefault="00F61EDB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61EDB" w:rsidRDefault="00C74E02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tbl>
      <w:tblPr>
        <w:tblStyle w:val="a3"/>
        <w:tblW w:w="0" w:type="auto"/>
        <w:tblInd w:w="0" w:type="dxa"/>
        <w:tblLook w:val="04A0"/>
      </w:tblPr>
      <w:tblGrid>
        <w:gridCol w:w="1129"/>
        <w:gridCol w:w="5100"/>
        <w:gridCol w:w="3115"/>
      </w:tblGrid>
      <w:tr w:rsidR="00F61EDB" w:rsidTr="00F61EDB">
        <w:tc>
          <w:tcPr>
            <w:tcW w:w="1129" w:type="dxa"/>
          </w:tcPr>
          <w:p w:rsidR="00F61EDB" w:rsidRDefault="00F61EDB" w:rsidP="00182B83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5100" w:type="dxa"/>
          </w:tcPr>
          <w:p w:rsidR="00F61EDB" w:rsidRDefault="00F61EDB" w:rsidP="00182B83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ОУ</w:t>
            </w:r>
          </w:p>
        </w:tc>
        <w:tc>
          <w:tcPr>
            <w:tcW w:w="3115" w:type="dxa"/>
          </w:tcPr>
          <w:p w:rsidR="00F61EDB" w:rsidRDefault="00F61EDB" w:rsidP="00182B83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</w:tr>
      <w:tr w:rsidR="00F61EDB" w:rsidTr="00F61EDB">
        <w:tc>
          <w:tcPr>
            <w:tcW w:w="1129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0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«Школа № 29»</w:t>
            </w:r>
          </w:p>
        </w:tc>
        <w:tc>
          <w:tcPr>
            <w:tcW w:w="3115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Горелова Татьяна Ивановна</w:t>
            </w:r>
          </w:p>
        </w:tc>
      </w:tr>
      <w:tr w:rsidR="00F61EDB" w:rsidTr="00F61EDB">
        <w:tc>
          <w:tcPr>
            <w:tcW w:w="1129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0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«Школа № 51»</w:t>
            </w:r>
          </w:p>
        </w:tc>
        <w:tc>
          <w:tcPr>
            <w:tcW w:w="3115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Газиева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Марина Михайловна</w:t>
            </w:r>
          </w:p>
        </w:tc>
      </w:tr>
      <w:tr w:rsidR="00F61EDB" w:rsidTr="00F61EDB">
        <w:tc>
          <w:tcPr>
            <w:tcW w:w="1129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0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«Школа № 10»</w:t>
            </w:r>
          </w:p>
        </w:tc>
        <w:tc>
          <w:tcPr>
            <w:tcW w:w="3115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 Игорь Вячеславович</w:t>
            </w:r>
          </w:p>
        </w:tc>
      </w:tr>
      <w:tr w:rsidR="00F61EDB" w:rsidTr="00F61EDB">
        <w:tc>
          <w:tcPr>
            <w:tcW w:w="1129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0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«Школа № 1»</w:t>
            </w:r>
          </w:p>
        </w:tc>
        <w:tc>
          <w:tcPr>
            <w:tcW w:w="3115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Радкевич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  <w:tr w:rsidR="00F61EDB" w:rsidTr="00F61EDB">
        <w:tc>
          <w:tcPr>
            <w:tcW w:w="1129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0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«Школа № 3»</w:t>
            </w:r>
          </w:p>
        </w:tc>
        <w:tc>
          <w:tcPr>
            <w:tcW w:w="3115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Московская Татьяна Викторовна</w:t>
            </w:r>
          </w:p>
        </w:tc>
      </w:tr>
      <w:tr w:rsidR="00F61EDB" w:rsidTr="00F61EDB">
        <w:tc>
          <w:tcPr>
            <w:tcW w:w="1129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00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«Детский сад № 68»</w:t>
            </w:r>
          </w:p>
        </w:tc>
        <w:tc>
          <w:tcPr>
            <w:tcW w:w="3115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Мишина Светлана Ивановна</w:t>
            </w:r>
          </w:p>
        </w:tc>
      </w:tr>
      <w:tr w:rsidR="00F61EDB" w:rsidTr="00F61EDB">
        <w:tc>
          <w:tcPr>
            <w:tcW w:w="1129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00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«Детский сад № 34»</w:t>
            </w:r>
          </w:p>
        </w:tc>
        <w:tc>
          <w:tcPr>
            <w:tcW w:w="3115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Одинцова Юлия Михайловна</w:t>
            </w:r>
          </w:p>
        </w:tc>
      </w:tr>
      <w:tr w:rsidR="00F61EDB" w:rsidTr="00F61EDB">
        <w:tc>
          <w:tcPr>
            <w:tcW w:w="1129" w:type="dxa"/>
          </w:tcPr>
          <w:p w:rsidR="00F61EDB" w:rsidRDefault="00F61EDB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00" w:type="dxa"/>
          </w:tcPr>
          <w:p w:rsidR="00F61EDB" w:rsidRDefault="0073391F" w:rsidP="000A408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A40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ДОУ «Детский сад № 3»</w:t>
            </w:r>
          </w:p>
        </w:tc>
        <w:tc>
          <w:tcPr>
            <w:tcW w:w="3115" w:type="dxa"/>
          </w:tcPr>
          <w:p w:rsidR="00F61EDB" w:rsidRDefault="0073391F" w:rsidP="00F61ED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Боярская Лариса Борисовна</w:t>
            </w:r>
          </w:p>
        </w:tc>
      </w:tr>
      <w:tr w:rsidR="0073391F" w:rsidTr="00F61EDB">
        <w:tc>
          <w:tcPr>
            <w:tcW w:w="1129" w:type="dxa"/>
          </w:tcPr>
          <w:p w:rsidR="0073391F" w:rsidRDefault="0073391F" w:rsidP="007339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00" w:type="dxa"/>
          </w:tcPr>
          <w:p w:rsidR="0073391F" w:rsidRDefault="0073391F" w:rsidP="007339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МБДОУ «Детский сад № 66»</w:t>
            </w:r>
          </w:p>
        </w:tc>
        <w:tc>
          <w:tcPr>
            <w:tcW w:w="3115" w:type="dxa"/>
          </w:tcPr>
          <w:p w:rsidR="0073391F" w:rsidRDefault="0073391F" w:rsidP="0073391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Корсикова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</w:tbl>
    <w:p w:rsidR="00F61EDB" w:rsidRDefault="00F61EDB" w:rsidP="0018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F61EDB" w:rsidSect="005610C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025DB"/>
    <w:multiLevelType w:val="hybridMultilevel"/>
    <w:tmpl w:val="D9F07AA8"/>
    <w:lvl w:ilvl="0" w:tplc="DEACFA4E">
      <w:start w:val="1"/>
      <w:numFmt w:val="bullet"/>
      <w:lvlText w:val="-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3A974C">
      <w:start w:val="1"/>
      <w:numFmt w:val="bullet"/>
      <w:lvlText w:val="o"/>
      <w:lvlJc w:val="left"/>
      <w:pPr>
        <w:ind w:left="1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8A4104">
      <w:start w:val="1"/>
      <w:numFmt w:val="bullet"/>
      <w:lvlText w:val="▪"/>
      <w:lvlJc w:val="left"/>
      <w:pPr>
        <w:ind w:left="2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3CD436">
      <w:start w:val="1"/>
      <w:numFmt w:val="bullet"/>
      <w:lvlText w:val="•"/>
      <w:lvlJc w:val="left"/>
      <w:pPr>
        <w:ind w:left="3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4460E4">
      <w:start w:val="1"/>
      <w:numFmt w:val="bullet"/>
      <w:lvlText w:val="o"/>
      <w:lvlJc w:val="left"/>
      <w:pPr>
        <w:ind w:left="3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C28FA4">
      <w:start w:val="1"/>
      <w:numFmt w:val="bullet"/>
      <w:lvlText w:val="▪"/>
      <w:lvlJc w:val="left"/>
      <w:pPr>
        <w:ind w:left="4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886F58">
      <w:start w:val="1"/>
      <w:numFmt w:val="bullet"/>
      <w:lvlText w:val="•"/>
      <w:lvlJc w:val="left"/>
      <w:pPr>
        <w:ind w:left="5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766154">
      <w:start w:val="1"/>
      <w:numFmt w:val="bullet"/>
      <w:lvlText w:val="o"/>
      <w:lvlJc w:val="left"/>
      <w:pPr>
        <w:ind w:left="6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925F7C">
      <w:start w:val="1"/>
      <w:numFmt w:val="bullet"/>
      <w:lvlText w:val="▪"/>
      <w:lvlJc w:val="left"/>
      <w:pPr>
        <w:ind w:left="6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316DF"/>
    <w:rsid w:val="0000447B"/>
    <w:rsid w:val="0001555C"/>
    <w:rsid w:val="00036B07"/>
    <w:rsid w:val="00055CD2"/>
    <w:rsid w:val="000718E0"/>
    <w:rsid w:val="00077EBE"/>
    <w:rsid w:val="000A4081"/>
    <w:rsid w:val="000B5CD7"/>
    <w:rsid w:val="00112C2C"/>
    <w:rsid w:val="0011349C"/>
    <w:rsid w:val="00182B83"/>
    <w:rsid w:val="00190DC9"/>
    <w:rsid w:val="001A5102"/>
    <w:rsid w:val="001D6E1F"/>
    <w:rsid w:val="001F4768"/>
    <w:rsid w:val="00220231"/>
    <w:rsid w:val="00226A7F"/>
    <w:rsid w:val="002735E5"/>
    <w:rsid w:val="00280ED7"/>
    <w:rsid w:val="002A6A2A"/>
    <w:rsid w:val="002B65E4"/>
    <w:rsid w:val="0030401E"/>
    <w:rsid w:val="00336D9B"/>
    <w:rsid w:val="003D4862"/>
    <w:rsid w:val="003E5514"/>
    <w:rsid w:val="003F19FE"/>
    <w:rsid w:val="003F69A6"/>
    <w:rsid w:val="004F784E"/>
    <w:rsid w:val="00530DEF"/>
    <w:rsid w:val="005316DF"/>
    <w:rsid w:val="005610CC"/>
    <w:rsid w:val="00625F69"/>
    <w:rsid w:val="006C5549"/>
    <w:rsid w:val="006F6E17"/>
    <w:rsid w:val="0073391F"/>
    <w:rsid w:val="00754A52"/>
    <w:rsid w:val="007F6114"/>
    <w:rsid w:val="00845087"/>
    <w:rsid w:val="00864B58"/>
    <w:rsid w:val="008C5420"/>
    <w:rsid w:val="008C6F95"/>
    <w:rsid w:val="00941C9E"/>
    <w:rsid w:val="00960AA5"/>
    <w:rsid w:val="00982F67"/>
    <w:rsid w:val="009E59C1"/>
    <w:rsid w:val="00A25D86"/>
    <w:rsid w:val="00A404C5"/>
    <w:rsid w:val="00A43CED"/>
    <w:rsid w:val="00A62D60"/>
    <w:rsid w:val="00A737C9"/>
    <w:rsid w:val="00AA3C11"/>
    <w:rsid w:val="00AD0A1B"/>
    <w:rsid w:val="00AF54C0"/>
    <w:rsid w:val="00AF6B16"/>
    <w:rsid w:val="00AF76AB"/>
    <w:rsid w:val="00B06235"/>
    <w:rsid w:val="00B170FB"/>
    <w:rsid w:val="00B37D34"/>
    <w:rsid w:val="00B50B74"/>
    <w:rsid w:val="00B67EE5"/>
    <w:rsid w:val="00B75D06"/>
    <w:rsid w:val="00BF57D1"/>
    <w:rsid w:val="00C163C4"/>
    <w:rsid w:val="00C20CEE"/>
    <w:rsid w:val="00C22919"/>
    <w:rsid w:val="00C24B5B"/>
    <w:rsid w:val="00C74E02"/>
    <w:rsid w:val="00C7636B"/>
    <w:rsid w:val="00CA3688"/>
    <w:rsid w:val="00CA58C7"/>
    <w:rsid w:val="00CC0BED"/>
    <w:rsid w:val="00CC6C27"/>
    <w:rsid w:val="00DA0F14"/>
    <w:rsid w:val="00DD6346"/>
    <w:rsid w:val="00EA2BC1"/>
    <w:rsid w:val="00ED2EE5"/>
    <w:rsid w:val="00EF70C8"/>
    <w:rsid w:val="00F61EDB"/>
    <w:rsid w:val="00F91B82"/>
    <w:rsid w:val="00F93295"/>
    <w:rsid w:val="00F972CC"/>
    <w:rsid w:val="00FC2402"/>
    <w:rsid w:val="00FE5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5316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53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5316DF"/>
  </w:style>
  <w:style w:type="paragraph" w:styleId="a4">
    <w:name w:val="Balloon Text"/>
    <w:basedOn w:val="a"/>
    <w:link w:val="a5"/>
    <w:uiPriority w:val="99"/>
    <w:semiHidden/>
    <w:unhideWhenUsed/>
    <w:rsid w:val="00182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B83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ED2EE5"/>
    <w:rPr>
      <w:color w:val="0563C1" w:themeColor="hyperlink"/>
      <w:u w:val="single"/>
    </w:rPr>
  </w:style>
  <w:style w:type="paragraph" w:customStyle="1" w:styleId="BodySingle">
    <w:name w:val="Body Single"/>
    <w:rsid w:val="00C2291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kk.Anna.Sergeevn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Asus-x515-123</dc:creator>
  <cp:lastModifiedBy>Екатерина</cp:lastModifiedBy>
  <cp:revision>2</cp:revision>
  <cp:lastPrinted>2024-11-14T10:28:00Z</cp:lastPrinted>
  <dcterms:created xsi:type="dcterms:W3CDTF">2024-11-15T05:11:00Z</dcterms:created>
  <dcterms:modified xsi:type="dcterms:W3CDTF">2024-11-15T05:11:00Z</dcterms:modified>
</cp:coreProperties>
</file>